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A71" w:rsidRPr="003579C3" w:rsidRDefault="00243108" w:rsidP="002D231B">
      <w:pPr>
        <w:wordWrap w:val="0"/>
        <w:spacing w:line="364" w:lineRule="exact"/>
        <w:rPr>
          <w:rFonts w:ascii="BIZ UDゴシック" w:eastAsia="BIZ UDゴシック" w:hAnsi="BIZ UDゴシック"/>
        </w:rPr>
      </w:pPr>
      <w:r w:rsidRPr="003579C3">
        <w:rPr>
          <w:rFonts w:ascii="BIZ UDゴシック" w:eastAsia="BIZ UDゴシック" w:hAnsi="BIZ UDゴシック" w:hint="eastAsia"/>
        </w:rPr>
        <w:t>別記</w:t>
      </w:r>
      <w:r w:rsidR="00E37A71" w:rsidRPr="003579C3">
        <w:rPr>
          <w:rFonts w:ascii="BIZ UDゴシック" w:eastAsia="BIZ UDゴシック" w:hAnsi="BIZ UDゴシック" w:hint="eastAsia"/>
        </w:rPr>
        <w:t>様式（第</w:t>
      </w:r>
      <w:r w:rsidR="000A04EC" w:rsidRPr="003579C3">
        <w:rPr>
          <w:rFonts w:ascii="BIZ UDゴシック" w:eastAsia="BIZ UDゴシック" w:hAnsi="BIZ UDゴシック" w:hint="eastAsia"/>
        </w:rPr>
        <w:t>４</w:t>
      </w:r>
      <w:r w:rsidR="00E37A71" w:rsidRPr="003579C3">
        <w:rPr>
          <w:rFonts w:ascii="BIZ UDゴシック" w:eastAsia="BIZ UDゴシック" w:hAnsi="BIZ UDゴシック" w:hint="eastAsia"/>
        </w:rPr>
        <w:t>条関係）</w:t>
      </w:r>
    </w:p>
    <w:p w:rsidR="00FC4137" w:rsidRPr="003579C3" w:rsidRDefault="00FC4137" w:rsidP="002D231B">
      <w:pPr>
        <w:wordWrap w:val="0"/>
        <w:spacing w:line="364" w:lineRule="exact"/>
        <w:rPr>
          <w:rFonts w:ascii="BIZ UDゴシック" w:eastAsia="BIZ UDゴシック" w:hAnsi="BIZ UDゴシック"/>
        </w:rPr>
      </w:pPr>
    </w:p>
    <w:p w:rsidR="00E37A71" w:rsidRPr="003579C3" w:rsidRDefault="00E37A71" w:rsidP="002D231B">
      <w:pPr>
        <w:wordWrap w:val="0"/>
        <w:jc w:val="center"/>
        <w:rPr>
          <w:rFonts w:ascii="BIZ UDゴシック" w:eastAsia="BIZ UDゴシック" w:hAnsi="BIZ UDゴシック"/>
        </w:rPr>
      </w:pPr>
      <w:r w:rsidRPr="003579C3">
        <w:rPr>
          <w:rFonts w:ascii="BIZ UDゴシック" w:eastAsia="BIZ UDゴシック" w:hAnsi="BIZ UDゴシック" w:hint="eastAsia"/>
        </w:rPr>
        <w:t>統計調査員候補者登録</w:t>
      </w:r>
      <w:r w:rsidR="00ED7B0E" w:rsidRPr="003579C3">
        <w:rPr>
          <w:rFonts w:ascii="BIZ UDゴシック" w:eastAsia="BIZ UDゴシック" w:hAnsi="BIZ UDゴシック" w:hint="eastAsia"/>
        </w:rPr>
        <w:t>申込書</w:t>
      </w:r>
    </w:p>
    <w:p w:rsidR="00E37A71" w:rsidRPr="003579C3" w:rsidRDefault="00E37A71" w:rsidP="002D231B">
      <w:pPr>
        <w:wordWrap w:val="0"/>
        <w:rPr>
          <w:rFonts w:ascii="BIZ UDゴシック" w:eastAsia="BIZ UDゴシック" w:hAnsi="BIZ UDゴシック"/>
        </w:rPr>
      </w:pPr>
    </w:p>
    <w:p w:rsidR="00ED7B0E" w:rsidRPr="003579C3" w:rsidRDefault="00ED7B0E" w:rsidP="002D231B">
      <w:pPr>
        <w:wordWrap w:val="0"/>
        <w:rPr>
          <w:rFonts w:ascii="BIZ UDゴシック" w:eastAsia="BIZ UDゴシック" w:hAnsi="BIZ UDゴシック"/>
        </w:rPr>
      </w:pPr>
      <w:r w:rsidRPr="003579C3">
        <w:rPr>
          <w:rFonts w:ascii="BIZ UDゴシック" w:eastAsia="BIZ UDゴシック" w:hAnsi="BIZ UDゴシック" w:hint="eastAsia"/>
        </w:rPr>
        <w:t>大田原市長　様</w:t>
      </w:r>
    </w:p>
    <w:p w:rsidR="005B3AA5" w:rsidRPr="003579C3" w:rsidRDefault="00ED7B0E" w:rsidP="00ED7B0E">
      <w:pPr>
        <w:jc w:val="right"/>
        <w:rPr>
          <w:rFonts w:ascii="BIZ UDゴシック" w:eastAsia="BIZ UDゴシック" w:hAnsi="BIZ UDゴシック"/>
        </w:rPr>
      </w:pPr>
      <w:r w:rsidRPr="003579C3">
        <w:rPr>
          <w:rFonts w:ascii="BIZ UDゴシック" w:eastAsia="BIZ UDゴシック" w:hAnsi="BIZ UDゴシック" w:hint="eastAsia"/>
        </w:rPr>
        <w:t>年　　月　　日</w:t>
      </w:r>
    </w:p>
    <w:p w:rsidR="00ED7B0E" w:rsidRPr="003579C3" w:rsidRDefault="00ED7B0E" w:rsidP="00ED7B0E">
      <w:pPr>
        <w:jc w:val="right"/>
        <w:rPr>
          <w:rFonts w:ascii="BIZ UDゴシック" w:eastAsia="BIZ UDゴシック" w:hAnsi="BIZ UDゴシック"/>
        </w:rPr>
      </w:pPr>
    </w:p>
    <w:p w:rsidR="009A18DE" w:rsidRPr="00F84C9B" w:rsidRDefault="00ED7B0E" w:rsidP="00F84C9B">
      <w:pPr>
        <w:ind w:firstLineChars="100" w:firstLine="240"/>
        <w:jc w:val="left"/>
        <w:rPr>
          <w:rFonts w:ascii="BIZ UDゴシック" w:eastAsia="BIZ UDゴシック" w:hAnsi="BIZ UDゴシック"/>
        </w:rPr>
      </w:pPr>
      <w:r w:rsidRPr="003579C3">
        <w:rPr>
          <w:rFonts w:ascii="BIZ UDゴシック" w:eastAsia="BIZ UDゴシック" w:hAnsi="BIZ UDゴシック" w:hint="eastAsia"/>
        </w:rPr>
        <w:t>次のとおり、統計調査員候補者の登録を申し込みます。</w:t>
      </w:r>
    </w:p>
    <w:tbl>
      <w:tblPr>
        <w:tblW w:w="90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5099"/>
        <w:gridCol w:w="1921"/>
      </w:tblGrid>
      <w:tr w:rsidR="00CE323B" w:rsidRPr="003579C3" w:rsidTr="00C260F7">
        <w:trPr>
          <w:trHeight w:val="960"/>
        </w:trPr>
        <w:tc>
          <w:tcPr>
            <w:tcW w:w="2025" w:type="dxa"/>
            <w:vAlign w:val="center"/>
          </w:tcPr>
          <w:p w:rsidR="00CE323B" w:rsidRPr="003579C3" w:rsidRDefault="00CE323B" w:rsidP="00402BC0">
            <w:pPr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  <w:spacing w:val="60"/>
              </w:rPr>
              <w:t>ふりが</w:t>
            </w:r>
            <w:r w:rsidRPr="003579C3">
              <w:rPr>
                <w:rFonts w:ascii="BIZ UDゴシック" w:eastAsia="BIZ UDゴシック" w:hAnsi="BIZ UDゴシック" w:hint="eastAsia"/>
              </w:rPr>
              <w:t>な</w:t>
            </w:r>
          </w:p>
          <w:p w:rsidR="00CE323B" w:rsidRPr="003579C3" w:rsidRDefault="00CE323B" w:rsidP="00402BC0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  <w:spacing w:val="418"/>
              </w:rPr>
              <w:t>氏</w:t>
            </w:r>
            <w:r w:rsidRPr="003579C3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020" w:type="dxa"/>
            <w:gridSpan w:val="2"/>
          </w:tcPr>
          <w:p w:rsidR="00CE323B" w:rsidRPr="003579C3" w:rsidRDefault="00CE323B" w:rsidP="00F37BFB">
            <w:pPr>
              <w:jc w:val="center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37A71" w:rsidRPr="003579C3" w:rsidTr="00C260F7">
        <w:trPr>
          <w:cantSplit/>
          <w:trHeight w:val="789"/>
        </w:trPr>
        <w:tc>
          <w:tcPr>
            <w:tcW w:w="2025" w:type="dxa"/>
            <w:vAlign w:val="center"/>
          </w:tcPr>
          <w:p w:rsidR="00E37A71" w:rsidRPr="003579C3" w:rsidRDefault="00F37BFB" w:rsidP="00402BC0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020" w:type="dxa"/>
            <w:gridSpan w:val="2"/>
            <w:vAlign w:val="center"/>
          </w:tcPr>
          <w:p w:rsidR="00E37A71" w:rsidRPr="003579C3" w:rsidRDefault="00176BEF" w:rsidP="001D01C3">
            <w:pPr>
              <w:wordWrap w:val="0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大田原市</w:t>
            </w:r>
          </w:p>
        </w:tc>
      </w:tr>
      <w:tr w:rsidR="00E37A71" w:rsidRPr="003579C3" w:rsidTr="00C260F7">
        <w:trPr>
          <w:cantSplit/>
          <w:trHeight w:val="761"/>
        </w:trPr>
        <w:tc>
          <w:tcPr>
            <w:tcW w:w="2025" w:type="dxa"/>
            <w:vAlign w:val="center"/>
          </w:tcPr>
          <w:p w:rsidR="00E37A71" w:rsidRPr="003579C3" w:rsidRDefault="00F37BFB" w:rsidP="00402BC0">
            <w:pPr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  <w:kern w:val="0"/>
              </w:rPr>
              <w:t>生年月日</w:t>
            </w:r>
          </w:p>
        </w:tc>
        <w:tc>
          <w:tcPr>
            <w:tcW w:w="7020" w:type="dxa"/>
            <w:gridSpan w:val="2"/>
            <w:vAlign w:val="center"/>
          </w:tcPr>
          <w:p w:rsidR="00E37A71" w:rsidRPr="003579C3" w:rsidRDefault="00176BEF" w:rsidP="002D231B">
            <w:pPr>
              <w:wordWrap w:val="0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 xml:space="preserve">　　　　　　年　　　　月　　　　日</w:t>
            </w:r>
          </w:p>
        </w:tc>
      </w:tr>
      <w:tr w:rsidR="00E37A71" w:rsidRPr="003579C3" w:rsidTr="00C260F7">
        <w:trPr>
          <w:cantSplit/>
          <w:trHeight w:val="782"/>
        </w:trPr>
        <w:tc>
          <w:tcPr>
            <w:tcW w:w="2025" w:type="dxa"/>
            <w:vAlign w:val="center"/>
          </w:tcPr>
          <w:p w:rsidR="00E37A71" w:rsidRPr="003579C3" w:rsidRDefault="00F37BFB" w:rsidP="00402BC0">
            <w:pPr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  <w:kern w:val="0"/>
              </w:rPr>
              <w:t>電話番号</w:t>
            </w:r>
          </w:p>
        </w:tc>
        <w:tc>
          <w:tcPr>
            <w:tcW w:w="7020" w:type="dxa"/>
            <w:gridSpan w:val="2"/>
            <w:vAlign w:val="center"/>
          </w:tcPr>
          <w:p w:rsidR="00E37A71" w:rsidRPr="003579C3" w:rsidRDefault="00E37A71" w:rsidP="002D231B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70450B" w:rsidRPr="003579C3" w:rsidTr="00C260F7">
        <w:trPr>
          <w:cantSplit/>
          <w:trHeight w:val="762"/>
        </w:trPr>
        <w:tc>
          <w:tcPr>
            <w:tcW w:w="2025" w:type="dxa"/>
            <w:vAlign w:val="center"/>
          </w:tcPr>
          <w:p w:rsidR="0070450B" w:rsidRPr="003579C3" w:rsidRDefault="0070450B" w:rsidP="00402BC0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7020" w:type="dxa"/>
            <w:gridSpan w:val="2"/>
            <w:vAlign w:val="center"/>
          </w:tcPr>
          <w:p w:rsidR="0070450B" w:rsidRPr="003579C3" w:rsidRDefault="0070450B" w:rsidP="002D231B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C260F7" w:rsidTr="00C260F7">
        <w:tblPrEx>
          <w:tblLook w:val="04A0" w:firstRow="1" w:lastRow="0" w:firstColumn="1" w:lastColumn="0" w:noHBand="0" w:noVBand="1"/>
        </w:tblPrEx>
        <w:trPr>
          <w:cantSplit/>
          <w:trHeight w:val="762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0F7" w:rsidRDefault="00C260F7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職業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0F7" w:rsidRDefault="00C260F7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</w:tr>
      <w:tr w:rsidR="00F84C9B" w:rsidRPr="003579C3" w:rsidTr="00C260F7">
        <w:trPr>
          <w:cantSplit/>
          <w:trHeight w:val="762"/>
        </w:trPr>
        <w:tc>
          <w:tcPr>
            <w:tcW w:w="2025" w:type="dxa"/>
            <w:vAlign w:val="center"/>
          </w:tcPr>
          <w:p w:rsidR="00F84C9B" w:rsidRPr="00FD52B5" w:rsidRDefault="00F84C9B" w:rsidP="00F84C9B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FD52B5">
              <w:rPr>
                <w:rFonts w:ascii="BIZ UDゴシック" w:eastAsia="BIZ UDゴシック" w:hAnsi="BIZ UDゴシック" w:hint="eastAsia"/>
              </w:rPr>
              <w:t>登録の要件</w:t>
            </w:r>
          </w:p>
        </w:tc>
        <w:tc>
          <w:tcPr>
            <w:tcW w:w="7020" w:type="dxa"/>
            <w:gridSpan w:val="2"/>
            <w:vAlign w:val="center"/>
          </w:tcPr>
          <w:p w:rsidR="00F84C9B" w:rsidRPr="00FD52B5" w:rsidRDefault="00F84C9B" w:rsidP="00F84C9B">
            <w:pPr>
              <w:jc w:val="left"/>
              <w:rPr>
                <w:rFonts w:ascii="BIZ UDゴシック" w:eastAsia="BIZ UDゴシック" w:hAnsi="BIZ UDゴシック"/>
              </w:rPr>
            </w:pPr>
            <w:r w:rsidRPr="00FD52B5">
              <w:rPr>
                <w:rFonts w:ascii="BIZ UDゴシック" w:eastAsia="BIZ UDゴシック" w:hAnsi="BIZ UDゴシック" w:hint="eastAsia"/>
              </w:rPr>
              <w:t>□市内在住で年齢２０歳以上</w:t>
            </w:r>
            <w:r w:rsidR="00835C22" w:rsidRPr="00FD52B5">
              <w:rPr>
                <w:rFonts w:ascii="BIZ UDゴシック" w:eastAsia="BIZ UDゴシック" w:hAnsi="BIZ UDゴシック" w:hint="eastAsia"/>
              </w:rPr>
              <w:t>である</w:t>
            </w:r>
            <w:r w:rsidR="00E518B4" w:rsidRPr="00FD52B5">
              <w:rPr>
                <w:rFonts w:ascii="BIZ UDゴシック" w:eastAsia="BIZ UDゴシック" w:hAnsi="BIZ UDゴシック" w:hint="eastAsia"/>
              </w:rPr>
              <w:t>。</w:t>
            </w:r>
          </w:p>
          <w:p w:rsidR="00F84C9B" w:rsidRPr="00FD52B5" w:rsidRDefault="00F84C9B" w:rsidP="00F84C9B">
            <w:pPr>
              <w:wordWrap w:val="0"/>
              <w:jc w:val="left"/>
              <w:rPr>
                <w:rFonts w:ascii="BIZ UDゴシック" w:eastAsia="BIZ UDゴシック" w:hAnsi="BIZ UDゴシック"/>
              </w:rPr>
            </w:pPr>
            <w:r w:rsidRPr="00FD52B5">
              <w:rPr>
                <w:rFonts w:ascii="BIZ UDゴシック" w:eastAsia="BIZ UDゴシック" w:hAnsi="BIZ UDゴシック" w:hint="eastAsia"/>
              </w:rPr>
              <w:t>□</w:t>
            </w:r>
            <w:r w:rsidR="00E518B4" w:rsidRPr="00FD52B5">
              <w:rPr>
                <w:rFonts w:ascii="BIZ UDゴシック" w:eastAsia="BIZ UDゴシック" w:hAnsi="BIZ UDゴシック" w:hint="eastAsia"/>
              </w:rPr>
              <w:t>警察及び選挙に直接関係はない。</w:t>
            </w:r>
            <w:r w:rsidRPr="00FD52B5">
              <w:rPr>
                <w:rFonts w:ascii="BIZ UDゴシック" w:eastAsia="BIZ UDゴシック" w:hAnsi="BIZ UDゴシック" w:hint="eastAsia"/>
              </w:rPr>
              <w:t xml:space="preserve">　</w:t>
            </w:r>
            <w:bookmarkStart w:id="0" w:name="_GoBack"/>
            <w:bookmarkEnd w:id="0"/>
          </w:p>
          <w:p w:rsidR="00F84C9B" w:rsidRPr="00FD52B5" w:rsidRDefault="00F84C9B" w:rsidP="00F84C9B">
            <w:pPr>
              <w:wordWrap w:val="0"/>
              <w:jc w:val="left"/>
              <w:rPr>
                <w:rFonts w:ascii="BIZ UDゴシック" w:eastAsia="BIZ UDゴシック" w:hAnsi="BIZ UDゴシック"/>
              </w:rPr>
            </w:pPr>
            <w:r w:rsidRPr="00FD52B5">
              <w:rPr>
                <w:rFonts w:ascii="BIZ UDゴシック" w:eastAsia="BIZ UDゴシック" w:hAnsi="BIZ UDゴシック" w:hint="eastAsia"/>
              </w:rPr>
              <w:t>□</w:t>
            </w:r>
            <w:r w:rsidR="00E518B4" w:rsidRPr="00FD52B5">
              <w:rPr>
                <w:rFonts w:ascii="BIZ UDゴシック" w:eastAsia="BIZ UDゴシック" w:hAnsi="BIZ UDゴシック" w:hint="eastAsia"/>
              </w:rPr>
              <w:t>調査業務で知り得た情報等を他に漏らさない。</w:t>
            </w:r>
          </w:p>
          <w:p w:rsidR="00F84C9B" w:rsidRPr="00FD52B5" w:rsidRDefault="00F84C9B" w:rsidP="00FD52B5">
            <w:pPr>
              <w:wordWrap w:val="0"/>
              <w:ind w:left="240" w:hangingChars="100" w:hanging="240"/>
              <w:jc w:val="left"/>
              <w:rPr>
                <w:rFonts w:ascii="BIZ UDゴシック" w:eastAsia="BIZ UDゴシック" w:hAnsi="BIZ UDゴシック"/>
              </w:rPr>
            </w:pPr>
            <w:r w:rsidRPr="00FD52B5">
              <w:rPr>
                <w:rFonts w:ascii="BIZ UDゴシック" w:eastAsia="BIZ UDゴシック" w:hAnsi="BIZ UDゴシック" w:hint="eastAsia"/>
              </w:rPr>
              <w:t>□</w:t>
            </w:r>
            <w:r w:rsidR="00E518B4" w:rsidRPr="00FD52B5">
              <w:rPr>
                <w:rFonts w:ascii="BIZ UDゴシック" w:eastAsia="BIZ UDゴシック" w:hAnsi="BIZ UDゴシック" w:hint="eastAsia"/>
              </w:rPr>
              <w:t>暴力団員等又は</w:t>
            </w:r>
            <w:r w:rsidRPr="00FD52B5">
              <w:rPr>
                <w:rFonts w:ascii="BIZ UDゴシック" w:eastAsia="BIZ UDゴシック" w:hAnsi="BIZ UDゴシック" w:hint="eastAsia"/>
              </w:rPr>
              <w:t>暴力団員等と密接な関係</w:t>
            </w:r>
            <w:r w:rsidR="00E518B4" w:rsidRPr="00FD52B5">
              <w:rPr>
                <w:rFonts w:ascii="BIZ UDゴシック" w:eastAsia="BIZ UDゴシック" w:hAnsi="BIZ UDゴシック" w:hint="eastAsia"/>
              </w:rPr>
              <w:t>はない。</w:t>
            </w:r>
          </w:p>
        </w:tc>
      </w:tr>
      <w:tr w:rsidR="00F84C9B" w:rsidRPr="003579C3" w:rsidTr="00C260F7">
        <w:trPr>
          <w:cantSplit/>
          <w:trHeight w:val="762"/>
        </w:trPr>
        <w:tc>
          <w:tcPr>
            <w:tcW w:w="2025" w:type="dxa"/>
            <w:vAlign w:val="center"/>
          </w:tcPr>
          <w:p w:rsidR="00F84C9B" w:rsidRPr="003579C3" w:rsidRDefault="00F84C9B" w:rsidP="00F84C9B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調査可能地域</w:t>
            </w:r>
          </w:p>
        </w:tc>
        <w:tc>
          <w:tcPr>
            <w:tcW w:w="7020" w:type="dxa"/>
            <w:gridSpan w:val="2"/>
            <w:vAlign w:val="center"/>
          </w:tcPr>
          <w:p w:rsidR="00F84C9B" w:rsidRPr="003579C3" w:rsidRDefault="00F84C9B" w:rsidP="00F84C9B">
            <w:pPr>
              <w:jc w:val="left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□市内全域</w:t>
            </w:r>
          </w:p>
          <w:p w:rsidR="00F84C9B" w:rsidRPr="003579C3" w:rsidRDefault="00F84C9B" w:rsidP="00F84C9B">
            <w:pPr>
              <w:wordWrap w:val="0"/>
              <w:jc w:val="left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□大田原地区　　□金田地区　　□親園地区　　□野崎地区</w:t>
            </w:r>
          </w:p>
          <w:p w:rsidR="00F84C9B" w:rsidRPr="003579C3" w:rsidRDefault="00F84C9B" w:rsidP="00F84C9B">
            <w:pPr>
              <w:wordWrap w:val="0"/>
              <w:jc w:val="left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□佐久山地区　　□湯津上地区　□黒羽地区　　□川西地区</w:t>
            </w:r>
          </w:p>
          <w:p w:rsidR="00F84C9B" w:rsidRPr="003579C3" w:rsidRDefault="00F84C9B" w:rsidP="00F84C9B">
            <w:pPr>
              <w:wordWrap w:val="0"/>
              <w:jc w:val="left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□両郷地区　　　□須賀川地区</w:t>
            </w:r>
          </w:p>
          <w:p w:rsidR="00F84C9B" w:rsidRPr="003579C3" w:rsidRDefault="00F84C9B" w:rsidP="00F84C9B">
            <w:pPr>
              <w:wordWrap w:val="0"/>
              <w:jc w:val="left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□その他（　　　　　　　　　　　　　　　　　　　　　）</w:t>
            </w:r>
          </w:p>
        </w:tc>
      </w:tr>
      <w:tr w:rsidR="00F84C9B" w:rsidRPr="003579C3" w:rsidTr="00C260F7">
        <w:trPr>
          <w:cantSplit/>
          <w:trHeight w:val="762"/>
        </w:trPr>
        <w:tc>
          <w:tcPr>
            <w:tcW w:w="2025" w:type="dxa"/>
            <w:vAlign w:val="center"/>
          </w:tcPr>
          <w:p w:rsidR="00F84C9B" w:rsidRPr="003579C3" w:rsidRDefault="00F84C9B" w:rsidP="00F84C9B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調査時の</w:t>
            </w:r>
          </w:p>
          <w:p w:rsidR="00F84C9B" w:rsidRPr="003579C3" w:rsidRDefault="00F84C9B" w:rsidP="00F84C9B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交通手段</w:t>
            </w:r>
          </w:p>
        </w:tc>
        <w:tc>
          <w:tcPr>
            <w:tcW w:w="7020" w:type="dxa"/>
            <w:gridSpan w:val="2"/>
            <w:vAlign w:val="center"/>
          </w:tcPr>
          <w:p w:rsidR="00F84C9B" w:rsidRPr="003579C3" w:rsidRDefault="00F84C9B" w:rsidP="00F84C9B">
            <w:pPr>
              <w:ind w:firstLineChars="100" w:firstLine="240"/>
              <w:jc w:val="left"/>
              <w:rPr>
                <w:rFonts w:ascii="BIZ UDゴシック" w:eastAsia="BIZ UDゴシック" w:hAnsi="BIZ UDゴシック"/>
              </w:rPr>
            </w:pPr>
            <w:r w:rsidRPr="003579C3">
              <w:rPr>
                <w:rFonts w:ascii="BIZ UDゴシック" w:eastAsia="BIZ UDゴシック" w:hAnsi="BIZ UDゴシック" w:hint="eastAsia"/>
              </w:rPr>
              <w:t>自動車　　バイク　　自転車　　徒歩</w:t>
            </w:r>
          </w:p>
        </w:tc>
      </w:tr>
      <w:tr w:rsidR="00795A6C" w:rsidTr="00C260F7">
        <w:tblPrEx>
          <w:tblLook w:val="04A0" w:firstRow="1" w:lastRow="0" w:firstColumn="1" w:lastColumn="0" w:noHBand="0" w:noVBand="1"/>
        </w:tblPrEx>
        <w:trPr>
          <w:cantSplit/>
          <w:trHeight w:val="757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A6C" w:rsidRDefault="00795A6C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従事経験のある</w:t>
            </w:r>
          </w:p>
          <w:p w:rsidR="00795A6C" w:rsidRDefault="00795A6C">
            <w:pPr>
              <w:wordWrap w:val="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統計調査の名称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5A6C" w:rsidRDefault="00795A6C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A6C" w:rsidRDefault="00795A6C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回</w:t>
            </w:r>
          </w:p>
        </w:tc>
      </w:tr>
      <w:tr w:rsidR="00795A6C" w:rsidTr="00C260F7">
        <w:tblPrEx>
          <w:tblLook w:val="04A0" w:firstRow="1" w:lastRow="0" w:firstColumn="1" w:lastColumn="0" w:noHBand="0" w:noVBand="1"/>
        </w:tblPrEx>
        <w:trPr>
          <w:cantSplit/>
          <w:trHeight w:val="764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A6C" w:rsidRDefault="00795A6C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95A6C" w:rsidRDefault="00795A6C">
            <w:pPr>
              <w:wordWrap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A6C" w:rsidRDefault="00795A6C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回</w:t>
            </w:r>
          </w:p>
        </w:tc>
      </w:tr>
    </w:tbl>
    <w:p w:rsidR="00E37A71" w:rsidRPr="003579C3" w:rsidRDefault="00E37A71" w:rsidP="00E627E7">
      <w:pPr>
        <w:wordWrap w:val="0"/>
        <w:rPr>
          <w:rFonts w:ascii="BIZ UDゴシック" w:eastAsia="BIZ UDゴシック" w:hAnsi="BIZ UDゴシック"/>
        </w:rPr>
      </w:pPr>
    </w:p>
    <w:sectPr w:rsidR="00E37A71" w:rsidRPr="003579C3" w:rsidSect="009236F4">
      <w:headerReference w:type="first" r:id="rId7"/>
      <w:type w:val="continuous"/>
      <w:pgSz w:w="11906" w:h="16838" w:code="9"/>
      <w:pgMar w:top="1134" w:right="1418" w:bottom="1134" w:left="1418" w:header="851" w:footer="992" w:gutter="0"/>
      <w:cols w:space="425"/>
      <w:titlePg/>
      <w:docGrid w:type="lines" w:linePitch="388" w:charSpace="6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785" w:rsidRDefault="004B1785">
      <w:r>
        <w:separator/>
      </w:r>
    </w:p>
  </w:endnote>
  <w:endnote w:type="continuationSeparator" w:id="0">
    <w:p w:rsidR="004B1785" w:rsidRDefault="004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785" w:rsidRDefault="004B1785">
      <w:r>
        <w:separator/>
      </w:r>
    </w:p>
  </w:footnote>
  <w:footnote w:type="continuationSeparator" w:id="0">
    <w:p w:rsidR="004B1785" w:rsidRDefault="004B1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490" w:rsidRDefault="005A7490" w:rsidP="00C35346">
    <w:pPr>
      <w:pStyle w:val="a3"/>
      <w:tabs>
        <w:tab w:val="clear" w:pos="4252"/>
        <w:tab w:val="clear" w:pos="8504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194"/>
  <w:displayHorizontalDrawingGridEvery w:val="0"/>
  <w:displayVerticalDrawingGridEvery w:val="2"/>
  <w:characterSpacingControl w:val="compressPunctuation"/>
  <w:hdrShapeDefaults>
    <o:shapedefaults v:ext="edit" spidmax="2048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CD"/>
    <w:rsid w:val="00023563"/>
    <w:rsid w:val="000A04EC"/>
    <w:rsid w:val="000A4F96"/>
    <w:rsid w:val="000C6051"/>
    <w:rsid w:val="00176BEF"/>
    <w:rsid w:val="001D01C3"/>
    <w:rsid w:val="0020427F"/>
    <w:rsid w:val="00225AAD"/>
    <w:rsid w:val="0022773F"/>
    <w:rsid w:val="00243108"/>
    <w:rsid w:val="002D231B"/>
    <w:rsid w:val="00310E64"/>
    <w:rsid w:val="00326D24"/>
    <w:rsid w:val="00347A91"/>
    <w:rsid w:val="003579C3"/>
    <w:rsid w:val="00365245"/>
    <w:rsid w:val="00401B78"/>
    <w:rsid w:val="00402BC0"/>
    <w:rsid w:val="004640FC"/>
    <w:rsid w:val="0047162C"/>
    <w:rsid w:val="00475197"/>
    <w:rsid w:val="004B1785"/>
    <w:rsid w:val="004C5E3B"/>
    <w:rsid w:val="004C6D93"/>
    <w:rsid w:val="004C7312"/>
    <w:rsid w:val="00525EF3"/>
    <w:rsid w:val="0058005B"/>
    <w:rsid w:val="005A7490"/>
    <w:rsid w:val="005B3AA5"/>
    <w:rsid w:val="006674CB"/>
    <w:rsid w:val="006966CD"/>
    <w:rsid w:val="0070450B"/>
    <w:rsid w:val="0073799C"/>
    <w:rsid w:val="00790988"/>
    <w:rsid w:val="00795A6C"/>
    <w:rsid w:val="00835C22"/>
    <w:rsid w:val="008E04E3"/>
    <w:rsid w:val="009236F4"/>
    <w:rsid w:val="009A18DE"/>
    <w:rsid w:val="009D4C18"/>
    <w:rsid w:val="00A90F72"/>
    <w:rsid w:val="00AA6104"/>
    <w:rsid w:val="00AD732C"/>
    <w:rsid w:val="00BB395D"/>
    <w:rsid w:val="00C24D75"/>
    <w:rsid w:val="00C260F7"/>
    <w:rsid w:val="00C35346"/>
    <w:rsid w:val="00C86A0A"/>
    <w:rsid w:val="00CE323B"/>
    <w:rsid w:val="00D13B81"/>
    <w:rsid w:val="00D42647"/>
    <w:rsid w:val="00D431E3"/>
    <w:rsid w:val="00E37A71"/>
    <w:rsid w:val="00E45A56"/>
    <w:rsid w:val="00E518B4"/>
    <w:rsid w:val="00E60C75"/>
    <w:rsid w:val="00E627E7"/>
    <w:rsid w:val="00EB3719"/>
    <w:rsid w:val="00ED7B0E"/>
    <w:rsid w:val="00F37BFB"/>
    <w:rsid w:val="00F84C9B"/>
    <w:rsid w:val="00F9762F"/>
    <w:rsid w:val="00FA3A09"/>
    <w:rsid w:val="00FC4137"/>
    <w:rsid w:val="00F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EA9401-2E39-40BB-AA01-8D0466F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40" w:hangingChars="100" w:hanging="240"/>
    </w:pPr>
  </w:style>
  <w:style w:type="paragraph" w:styleId="2">
    <w:name w:val="Body Text Indent 2"/>
    <w:basedOn w:val="a"/>
    <w:pPr>
      <w:ind w:left="479" w:hangingChars="200" w:hanging="479"/>
    </w:pPr>
  </w:style>
  <w:style w:type="paragraph" w:customStyle="1" w:styleId="a6">
    <w:name w:val="タイトル"/>
    <w:basedOn w:val="a"/>
    <w:pPr>
      <w:ind w:left="717" w:right="717"/>
    </w:pPr>
  </w:style>
  <w:style w:type="paragraph" w:customStyle="1" w:styleId="a7">
    <w:name w:val="条"/>
    <w:basedOn w:val="a"/>
    <w:pPr>
      <w:ind w:left="239" w:hanging="239"/>
    </w:pPr>
  </w:style>
  <w:style w:type="paragraph" w:customStyle="1" w:styleId="a8">
    <w:name w:val="項"/>
    <w:basedOn w:val="a7"/>
  </w:style>
  <w:style w:type="paragraph" w:customStyle="1" w:styleId="a9">
    <w:name w:val="号"/>
    <w:basedOn w:val="a7"/>
    <w:pPr>
      <w:ind w:left="478" w:hanging="478"/>
    </w:pPr>
  </w:style>
  <w:style w:type="paragraph" w:customStyle="1" w:styleId="aa">
    <w:name w:val="号細分"/>
    <w:basedOn w:val="a9"/>
    <w:pPr>
      <w:ind w:left="717" w:hanging="239"/>
    </w:pPr>
  </w:style>
  <w:style w:type="paragraph" w:customStyle="1" w:styleId="ab">
    <w:name w:val="号細細分"/>
    <w:basedOn w:val="aa"/>
    <w:pPr>
      <w:ind w:left="956" w:hanging="478"/>
    </w:pPr>
  </w:style>
  <w:style w:type="paragraph" w:styleId="ac">
    <w:name w:val="Balloon Text"/>
    <w:basedOn w:val="a"/>
    <w:link w:val="ad"/>
    <w:uiPriority w:val="99"/>
    <w:semiHidden/>
    <w:unhideWhenUsed/>
    <w:rsid w:val="00704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45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04.XDOMAIN.000\&#12487;&#12473;&#12463;&#12488;&#12483;&#12503;\&#22823;&#30000;&#21407;&#24066;&#21512;&#20341;&#26412;&#210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A013-FEFF-42D0-A277-35FA5B21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大田原市合併本則</Template>
  <TotalTime>17</TotalTime>
  <Pages>1</Pages>
  <Words>279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大田原市統計調査員候補者登録制度要領</vt:lpstr>
      <vt:lpstr>大田原市統計調査員候補者登録制度要領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大田原市統計調査員候補者登録制度要領</dc:title>
  <dc:subject/>
  <cp:keywords/>
  <dc:description/>
  <cp:revision>6</cp:revision>
  <cp:lastPrinted>2025-03-11T02:23:00Z</cp:lastPrinted>
  <dcterms:created xsi:type="dcterms:W3CDTF">2025-03-11T02:17:00Z</dcterms:created>
  <dcterms:modified xsi:type="dcterms:W3CDTF">2025-03-11T04:23:00Z</dcterms:modified>
</cp:coreProperties>
</file>