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C" w:rsidRDefault="000C3F5C" w:rsidP="000C3F5C">
      <w:pPr>
        <w:widowControl/>
        <w:wordWrap w:val="0"/>
        <w:spacing w:line="240" w:lineRule="atLeast"/>
        <w:jc w:val="left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  <w:r w:rsidRPr="000C3F5C">
        <w:rPr>
          <w:rFonts w:asciiTheme="minorEastAsia" w:hAnsiTheme="minorEastAsia" w:cs="ＭＳ 明朝" w:hint="eastAsia"/>
          <w:kern w:val="0"/>
          <w:szCs w:val="24"/>
        </w:rPr>
        <w:t>様式第</w:t>
      </w:r>
      <w:r w:rsidR="00415946">
        <w:rPr>
          <w:rFonts w:asciiTheme="minorEastAsia" w:hAnsiTheme="minorEastAsia" w:cs="ＭＳ 明朝" w:hint="eastAsia"/>
          <w:kern w:val="0"/>
          <w:szCs w:val="24"/>
        </w:rPr>
        <w:t>６</w:t>
      </w:r>
      <w:r w:rsidRPr="000C3F5C">
        <w:rPr>
          <w:rFonts w:asciiTheme="minorEastAsia" w:hAnsiTheme="minorEastAsia" w:cs="ＭＳ 明朝" w:hint="eastAsia"/>
          <w:kern w:val="0"/>
          <w:szCs w:val="24"/>
        </w:rPr>
        <w:t>号（</w:t>
      </w:r>
      <w:r w:rsidRPr="00CD6171">
        <w:rPr>
          <w:rFonts w:asciiTheme="minorEastAsia" w:hAnsiTheme="minorEastAsia" w:cs="ＭＳ 明朝" w:hint="eastAsia"/>
          <w:kern w:val="0"/>
          <w:szCs w:val="24"/>
        </w:rPr>
        <w:t>第</w:t>
      </w:r>
      <w:r w:rsidR="00C94298" w:rsidRPr="00CD6171">
        <w:rPr>
          <w:rFonts w:asciiTheme="minorEastAsia" w:hAnsiTheme="minorEastAsia" w:cs="ＭＳ 明朝" w:hint="eastAsia"/>
          <w:kern w:val="0"/>
          <w:szCs w:val="24"/>
        </w:rPr>
        <w:t>１０</w:t>
      </w:r>
      <w:r w:rsidRPr="00CD6171">
        <w:rPr>
          <w:rFonts w:asciiTheme="minorEastAsia" w:hAnsiTheme="minorEastAsia" w:cs="ＭＳ 明朝" w:hint="eastAsia"/>
          <w:kern w:val="0"/>
          <w:szCs w:val="24"/>
        </w:rPr>
        <w:t>条関係</w:t>
      </w:r>
      <w:r w:rsidRPr="000C3F5C">
        <w:rPr>
          <w:rFonts w:asciiTheme="minorEastAsia" w:hAnsiTheme="minorEastAsia" w:cs="ＭＳ 明朝" w:hint="eastAsia"/>
          <w:kern w:val="0"/>
          <w:szCs w:val="24"/>
        </w:rPr>
        <w:t>）</w:t>
      </w:r>
    </w:p>
    <w:p w:rsidR="00465ADA" w:rsidRPr="000C3F5C" w:rsidRDefault="00465ADA" w:rsidP="00465ADA">
      <w:pPr>
        <w:widowControl/>
        <w:wordWrap w:val="0"/>
        <w:spacing w:line="240" w:lineRule="atLeast"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大田原市指令　　第　　号</w:t>
      </w:r>
    </w:p>
    <w:p w:rsidR="000C3F5C" w:rsidRDefault="000C3F5C" w:rsidP="000C3F5C">
      <w:pPr>
        <w:ind w:firstLine="720"/>
        <w:jc w:val="right"/>
        <w:rPr>
          <w:rFonts w:asciiTheme="minorEastAsia" w:hAnsiTheme="minorEastAsia" w:cs="Times New Roman"/>
          <w:szCs w:val="20"/>
        </w:rPr>
      </w:pPr>
      <w:r w:rsidRPr="000C3F5C">
        <w:rPr>
          <w:rFonts w:asciiTheme="minorEastAsia" w:hAnsiTheme="minorEastAsia" w:cs="Times New Roman" w:hint="eastAsia"/>
          <w:szCs w:val="20"/>
        </w:rPr>
        <w:t>年　　月　　日</w:t>
      </w:r>
    </w:p>
    <w:p w:rsidR="00C95FAB" w:rsidRDefault="00C95FAB" w:rsidP="00C95FAB">
      <w:pPr>
        <w:rPr>
          <w:rFonts w:asciiTheme="minorEastAsia" w:hAnsiTheme="minorEastAsia" w:cs="Times New Roman"/>
          <w:szCs w:val="20"/>
        </w:rPr>
      </w:pPr>
    </w:p>
    <w:p w:rsidR="000C3F5C" w:rsidRDefault="00C95FAB" w:rsidP="00C95FAB">
      <w:pPr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</w:t>
      </w:r>
      <w:r w:rsidR="000C3F5C" w:rsidRPr="000C3F5C">
        <w:rPr>
          <w:rFonts w:asciiTheme="minorEastAsia" w:hAnsiTheme="minorEastAsia" w:cs="Times New Roman" w:hint="eastAsia"/>
          <w:szCs w:val="20"/>
        </w:rPr>
        <w:t>様</w:t>
      </w:r>
    </w:p>
    <w:p w:rsidR="00465ADA" w:rsidRDefault="00465ADA" w:rsidP="00DD7F52">
      <w:pPr>
        <w:rPr>
          <w:rFonts w:asciiTheme="minorEastAsia" w:hAnsiTheme="minorEastAsia" w:cs="Times New Roman"/>
          <w:szCs w:val="20"/>
        </w:rPr>
      </w:pPr>
    </w:p>
    <w:p w:rsidR="00465ADA" w:rsidRPr="000C3F5C" w:rsidRDefault="00465ADA" w:rsidP="00C95FAB">
      <w:pPr>
        <w:wordWrap w:val="0"/>
        <w:jc w:val="righ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大田原市長　　　　　　　　　　</w:t>
      </w:r>
      <w:r w:rsidR="00C95FAB" w:rsidRPr="00C95FAB">
        <w:rPr>
          <w:rFonts w:asciiTheme="minorEastAsia" w:hAnsiTheme="minorEastAsia" w:cs="Times New Roman" w:hint="eastAsia"/>
          <w:szCs w:val="20"/>
          <w:bdr w:val="single" w:sz="4" w:space="0" w:color="auto"/>
        </w:rPr>
        <w:t>印</w:t>
      </w:r>
      <w:r w:rsidR="00C95FAB" w:rsidRPr="00C95FAB">
        <w:rPr>
          <w:rFonts w:asciiTheme="minorEastAsia" w:hAnsiTheme="minorEastAsia" w:cs="Times New Roman" w:hint="eastAsia"/>
          <w:szCs w:val="20"/>
        </w:rPr>
        <w:t xml:space="preserve">　　</w:t>
      </w:r>
    </w:p>
    <w:p w:rsidR="000C3F5C" w:rsidRDefault="000C3F5C" w:rsidP="000C3F5C">
      <w:pPr>
        <w:rPr>
          <w:rFonts w:asciiTheme="minorEastAsia" w:hAnsiTheme="minorEastAsia" w:cs="Times New Roman"/>
          <w:szCs w:val="20"/>
        </w:rPr>
      </w:pPr>
    </w:p>
    <w:p w:rsidR="00465ADA" w:rsidRPr="00465ADA" w:rsidRDefault="00465ADA" w:rsidP="00C95FAB">
      <w:pPr>
        <w:jc w:val="center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szCs w:val="20"/>
        </w:rPr>
        <w:t>犯罪被害者等見舞金（遺族見舞金・</w:t>
      </w:r>
      <w:r w:rsidR="00DF5767">
        <w:rPr>
          <w:rFonts w:asciiTheme="minorEastAsia" w:hAnsiTheme="minorEastAsia" w:cs="Times New Roman" w:hint="eastAsia"/>
          <w:szCs w:val="20"/>
        </w:rPr>
        <w:t>重症</w:t>
      </w:r>
      <w:r>
        <w:rPr>
          <w:rFonts w:asciiTheme="minorEastAsia" w:hAnsiTheme="minorEastAsia" w:cs="Times New Roman" w:hint="eastAsia"/>
          <w:szCs w:val="20"/>
        </w:rPr>
        <w:t>病見舞金）</w:t>
      </w:r>
      <w:r w:rsidR="00E27A21">
        <w:rPr>
          <w:rFonts w:asciiTheme="minorEastAsia" w:hAnsiTheme="minorEastAsia" w:cs="Times New Roman" w:hint="eastAsia"/>
          <w:szCs w:val="20"/>
        </w:rPr>
        <w:t>支給決定取消</w:t>
      </w:r>
      <w:r>
        <w:rPr>
          <w:rFonts w:asciiTheme="minorEastAsia" w:hAnsiTheme="minorEastAsia" w:cs="Times New Roman" w:hint="eastAsia"/>
          <w:szCs w:val="20"/>
        </w:rPr>
        <w:t>通知書</w:t>
      </w:r>
    </w:p>
    <w:p w:rsidR="00465ADA" w:rsidRPr="00E27A21" w:rsidRDefault="00465ADA" w:rsidP="000C3F5C">
      <w:pPr>
        <w:rPr>
          <w:rFonts w:asciiTheme="minorEastAsia" w:hAnsiTheme="minorEastAsia" w:cs="Times New Roman"/>
          <w:szCs w:val="20"/>
        </w:rPr>
      </w:pPr>
    </w:p>
    <w:p w:rsidR="00CD6171" w:rsidRDefault="00465ADA" w:rsidP="00CD6171">
      <w:pPr>
        <w:ind w:rightChars="15" w:right="36"/>
        <w:jc w:val="lef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</w:t>
      </w:r>
      <w:r w:rsidR="00E27A21">
        <w:rPr>
          <w:rFonts w:asciiTheme="minorEastAsia" w:hAnsiTheme="minorEastAsia" w:cs="Times New Roman" w:hint="eastAsia"/>
          <w:szCs w:val="20"/>
        </w:rPr>
        <w:t xml:space="preserve">　</w:t>
      </w:r>
      <w:r>
        <w:rPr>
          <w:rFonts w:asciiTheme="minorEastAsia" w:hAnsiTheme="minorEastAsia" w:cs="Times New Roman" w:hint="eastAsia"/>
          <w:szCs w:val="20"/>
        </w:rPr>
        <w:t>年　　月　　日付け</w:t>
      </w:r>
      <w:r w:rsidR="00E27A21">
        <w:rPr>
          <w:rFonts w:asciiTheme="minorEastAsia" w:hAnsiTheme="minorEastAsia" w:cs="Times New Roman" w:hint="eastAsia"/>
          <w:szCs w:val="20"/>
        </w:rPr>
        <w:t>大田原市指令　　第　　号</w:t>
      </w:r>
      <w:r>
        <w:rPr>
          <w:rFonts w:asciiTheme="minorEastAsia" w:hAnsiTheme="minorEastAsia" w:cs="Times New Roman" w:hint="eastAsia"/>
          <w:szCs w:val="20"/>
        </w:rPr>
        <w:t>で</w:t>
      </w:r>
      <w:r w:rsidR="00E27A21">
        <w:rPr>
          <w:rFonts w:asciiTheme="minorEastAsia" w:hAnsiTheme="minorEastAsia" w:cs="Times New Roman" w:hint="eastAsia"/>
          <w:szCs w:val="20"/>
        </w:rPr>
        <w:t>決定した</w:t>
      </w:r>
      <w:r>
        <w:rPr>
          <w:rFonts w:asciiTheme="minorEastAsia" w:hAnsiTheme="minorEastAsia" w:cs="Times New Roman" w:hint="eastAsia"/>
          <w:szCs w:val="20"/>
        </w:rPr>
        <w:t>犯</w:t>
      </w:r>
      <w:r w:rsidR="00596B16">
        <w:rPr>
          <w:rFonts w:asciiTheme="minorEastAsia" w:hAnsiTheme="minorEastAsia" w:cs="Times New Roman" w:hint="eastAsia"/>
          <w:szCs w:val="20"/>
        </w:rPr>
        <w:t>罪被害者等見舞金（遺族見舞金・重傷病見舞金）の支給については、下記</w:t>
      </w:r>
      <w:r>
        <w:rPr>
          <w:rFonts w:asciiTheme="minorEastAsia" w:hAnsiTheme="minorEastAsia" w:cs="Times New Roman" w:hint="eastAsia"/>
          <w:szCs w:val="20"/>
        </w:rPr>
        <w:t>の</w:t>
      </w:r>
      <w:r w:rsidR="00CD6171">
        <w:rPr>
          <w:rFonts w:asciiTheme="minorEastAsia" w:hAnsiTheme="minorEastAsia" w:cs="Times New Roman" w:hint="eastAsia"/>
          <w:szCs w:val="20"/>
        </w:rPr>
        <w:t>理由により支給決定を取り消し</w:t>
      </w:r>
    </w:p>
    <w:p w:rsidR="000C3F5C" w:rsidRDefault="00CD6171" w:rsidP="00CD6171">
      <w:pPr>
        <w:ind w:rightChars="-84" w:right="-202"/>
        <w:jc w:val="lef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たので</w:t>
      </w:r>
      <w:r w:rsidR="00E27A21">
        <w:rPr>
          <w:rFonts w:asciiTheme="minorEastAsia" w:hAnsiTheme="minorEastAsia" w:cs="Times New Roman" w:hint="eastAsia"/>
          <w:szCs w:val="20"/>
        </w:rPr>
        <w:t>、</w:t>
      </w:r>
      <w:r w:rsidR="00465ADA">
        <w:rPr>
          <w:rFonts w:asciiTheme="minorEastAsia" w:hAnsiTheme="minorEastAsia" w:cs="Times New Roman" w:hint="eastAsia"/>
          <w:szCs w:val="20"/>
        </w:rPr>
        <w:t>大田</w:t>
      </w:r>
      <w:r w:rsidR="0009783F">
        <w:rPr>
          <w:rFonts w:asciiTheme="minorEastAsia" w:hAnsiTheme="minorEastAsia" w:cs="Times New Roman" w:hint="eastAsia"/>
          <w:szCs w:val="20"/>
        </w:rPr>
        <w:t>原</w:t>
      </w:r>
      <w:r w:rsidR="00465ADA">
        <w:rPr>
          <w:rFonts w:asciiTheme="minorEastAsia" w:hAnsiTheme="minorEastAsia" w:cs="Times New Roman" w:hint="eastAsia"/>
          <w:szCs w:val="20"/>
        </w:rPr>
        <w:t>市犯罪被害者等支援条例施行規則第</w:t>
      </w:r>
      <w:r w:rsidR="00E27A21">
        <w:rPr>
          <w:rFonts w:asciiTheme="minorEastAsia" w:hAnsiTheme="minorEastAsia" w:cs="Times New Roman" w:hint="eastAsia"/>
          <w:szCs w:val="20"/>
        </w:rPr>
        <w:t>１０</w:t>
      </w:r>
      <w:r w:rsidR="00465ADA">
        <w:rPr>
          <w:rFonts w:asciiTheme="minorEastAsia" w:hAnsiTheme="minorEastAsia" w:cs="Times New Roman" w:hint="eastAsia"/>
          <w:szCs w:val="20"/>
        </w:rPr>
        <w:t>条第２項の規定により通知します。</w:t>
      </w:r>
    </w:p>
    <w:p w:rsidR="00596B16" w:rsidRDefault="00596B16" w:rsidP="00DD7F52">
      <w:pPr>
        <w:jc w:val="left"/>
        <w:rPr>
          <w:rFonts w:asciiTheme="minorEastAsia" w:hAnsiTheme="minorEastAsia" w:cs="Times New Roman"/>
          <w:szCs w:val="20"/>
        </w:rPr>
      </w:pPr>
    </w:p>
    <w:p w:rsidR="00596B16" w:rsidRPr="00CD6171" w:rsidRDefault="00596B16" w:rsidP="00596B16">
      <w:pPr>
        <w:jc w:val="center"/>
        <w:rPr>
          <w:rFonts w:asciiTheme="minorEastAsia" w:hAnsiTheme="minorEastAsia" w:cs="Times New Roman"/>
          <w:szCs w:val="20"/>
        </w:rPr>
      </w:pPr>
      <w:r w:rsidRPr="00CD6171">
        <w:rPr>
          <w:rFonts w:asciiTheme="minorEastAsia" w:hAnsiTheme="minorEastAsia" w:cs="Times New Roman" w:hint="eastAsia"/>
          <w:szCs w:val="20"/>
        </w:rPr>
        <w:t>記</w:t>
      </w:r>
    </w:p>
    <w:p w:rsidR="000C3F5C" w:rsidRPr="007F5453" w:rsidRDefault="000C3F5C" w:rsidP="000C3F5C">
      <w:pPr>
        <w:ind w:firstLineChars="100" w:firstLine="240"/>
        <w:rPr>
          <w:rFonts w:asciiTheme="minorEastAsia" w:hAnsiTheme="minorEastAsia" w:cs="Times New Roman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65ADA" w:rsidTr="00DD7F52">
        <w:trPr>
          <w:trHeight w:val="2855"/>
        </w:trPr>
        <w:tc>
          <w:tcPr>
            <w:tcW w:w="1696" w:type="dxa"/>
            <w:vAlign w:val="center"/>
          </w:tcPr>
          <w:p w:rsidR="00465ADA" w:rsidRPr="00C95FAB" w:rsidRDefault="00E27A21" w:rsidP="00C95FAB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取消し</w:t>
            </w:r>
            <w:r w:rsidR="0009783F">
              <w:rPr>
                <w:rFonts w:asciiTheme="minorEastAsia" w:hAnsiTheme="minorEastAsia" w:hint="eastAsia"/>
                <w:kern w:val="0"/>
              </w:rPr>
              <w:t>の理由</w:t>
            </w:r>
          </w:p>
        </w:tc>
        <w:tc>
          <w:tcPr>
            <w:tcW w:w="7932" w:type="dxa"/>
            <w:vAlign w:val="center"/>
          </w:tcPr>
          <w:p w:rsidR="00465ADA" w:rsidRDefault="00465ADA" w:rsidP="0009783F">
            <w:pPr>
              <w:rPr>
                <w:rFonts w:asciiTheme="minorEastAsia" w:hAnsiTheme="minorEastAsia"/>
              </w:rPr>
            </w:pPr>
          </w:p>
        </w:tc>
      </w:tr>
    </w:tbl>
    <w:p w:rsidR="00994E1A" w:rsidRPr="00B64F10" w:rsidRDefault="00994E1A" w:rsidP="00994E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（審査請求等</w:t>
      </w:r>
      <w:r w:rsidRPr="00B64F10">
        <w:rPr>
          <w:rFonts w:asciiTheme="minorEastAsia" w:hAnsiTheme="minorEastAsia" w:hint="eastAsia"/>
        </w:rPr>
        <w:t>）</w:t>
      </w:r>
    </w:p>
    <w:p w:rsidR="00994E1A" w:rsidRPr="00B64F10" w:rsidRDefault="00994E1A" w:rsidP="00994E1A">
      <w:pPr>
        <w:ind w:left="240" w:hangingChars="100" w:hanging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１　この処分に不服がある場合は、この処分があったことを知った日の翌日から起算して</w:t>
      </w:r>
    </w:p>
    <w:p w:rsidR="00994E1A" w:rsidRPr="00B64F10" w:rsidRDefault="00994E1A" w:rsidP="00994E1A">
      <w:pPr>
        <w:ind w:leftChars="100" w:left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３</w:t>
      </w:r>
      <w:r w:rsidR="00951C5E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以内に、大田原市長に対して審査請求をすることができます。ただし、この処分</w:t>
      </w:r>
    </w:p>
    <w:p w:rsidR="00994E1A" w:rsidRPr="00B64F10" w:rsidRDefault="00994E1A" w:rsidP="00994E1A">
      <w:pPr>
        <w:ind w:leftChars="100" w:left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があった日の翌日から起算して１年を経過した場合には、この処分があったことを知っ</w:t>
      </w:r>
    </w:p>
    <w:p w:rsidR="00994E1A" w:rsidRPr="00B64F10" w:rsidRDefault="00994E1A" w:rsidP="00994E1A">
      <w:pPr>
        <w:ind w:leftChars="100" w:left="240" w:rightChars="-84" w:right="-202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た日の翌日から起算して３</w:t>
      </w:r>
      <w:r w:rsidR="00951C5E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以内であっても、審査請求することができなくなります。</w:t>
      </w:r>
    </w:p>
    <w:p w:rsidR="00994E1A" w:rsidRPr="00F479C0" w:rsidRDefault="00994E1A" w:rsidP="00994E1A">
      <w:pPr>
        <w:ind w:left="240" w:hangingChars="100" w:hanging="240"/>
        <w:jc w:val="left"/>
        <w:rPr>
          <w:rFonts w:asciiTheme="minorEastAsia" w:hAnsiTheme="minorEastAsia"/>
        </w:rPr>
      </w:pPr>
      <w:r w:rsidRPr="00B64F10">
        <w:rPr>
          <w:rFonts w:asciiTheme="minorEastAsia" w:hAnsiTheme="minorEastAsia" w:hint="eastAsia"/>
        </w:rPr>
        <w:t>２　この処分については、上記１の審査請求のほか、この処分があったことを知った日の翌日から起算して６</w:t>
      </w:r>
      <w:r w:rsidR="00951C5E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以内に</w:t>
      </w:r>
      <w:r>
        <w:rPr>
          <w:rFonts w:asciiTheme="minorEastAsia" w:hAnsiTheme="minorEastAsia" w:hint="eastAsia"/>
        </w:rPr>
        <w:t>、</w:t>
      </w:r>
      <w:r w:rsidRPr="00B64F10">
        <w:rPr>
          <w:rFonts w:asciiTheme="minorEastAsia" w:hAnsiTheme="minorEastAsia" w:hint="eastAsia"/>
        </w:rPr>
        <w:t>大田原市を被告として</w:t>
      </w:r>
      <w:r w:rsidRPr="007E239E">
        <w:rPr>
          <w:rFonts w:asciiTheme="minorEastAsia" w:hAnsiTheme="minorEastAsia" w:hint="eastAsia"/>
        </w:rPr>
        <w:t>（訴訟において大田原市を代表する者は大田原市長となります。）</w:t>
      </w:r>
      <w:r w:rsidRPr="00B64F10">
        <w:rPr>
          <w:rFonts w:asciiTheme="minorEastAsia" w:hAnsiTheme="minorEastAsia" w:hint="eastAsia"/>
        </w:rPr>
        <w:t>、処分の取消しの訴えを提起することができます。ただし、この処分があったことを知った日の翌日から６</w:t>
      </w:r>
      <w:r w:rsidR="00951C5E">
        <w:rPr>
          <w:rFonts w:asciiTheme="minorEastAsia" w:hAnsiTheme="minorEastAsia" w:hint="eastAsia"/>
        </w:rPr>
        <w:t>箇月</w:t>
      </w:r>
      <w:r w:rsidRPr="00B64F10">
        <w:rPr>
          <w:rFonts w:asciiTheme="minorEastAsia" w:hAnsiTheme="minorEastAsia" w:hint="eastAsia"/>
        </w:rPr>
        <w:t>以内であっても、この処分があった日の翌日から起算して１年を経過すると、正当な理由がある場合を除き、処分の取消しの訴えを提起することができなくなります。</w:t>
      </w:r>
    </w:p>
    <w:p w:rsidR="005263F9" w:rsidRPr="00994E1A" w:rsidRDefault="005263F9" w:rsidP="00994E1A">
      <w:pPr>
        <w:rPr>
          <w:rFonts w:asciiTheme="minorEastAsia" w:hAnsiTheme="minorEastAsia"/>
        </w:rPr>
      </w:pPr>
    </w:p>
    <w:sectPr w:rsidR="005263F9" w:rsidRPr="00994E1A" w:rsidSect="00DD7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6" w:rsidRDefault="00B821A6" w:rsidP="00791DD4">
      <w:r>
        <w:separator/>
      </w:r>
    </w:p>
  </w:endnote>
  <w:endnote w:type="continuationSeparator" w:id="0">
    <w:p w:rsidR="00B821A6" w:rsidRDefault="00B821A6" w:rsidP="007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6" w:rsidRDefault="00B821A6" w:rsidP="00791DD4">
      <w:r>
        <w:separator/>
      </w:r>
    </w:p>
  </w:footnote>
  <w:footnote w:type="continuationSeparator" w:id="0">
    <w:p w:rsidR="00B821A6" w:rsidRDefault="00B821A6" w:rsidP="0079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F2" w:rsidRDefault="00C37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5707"/>
    <w:multiLevelType w:val="hybridMultilevel"/>
    <w:tmpl w:val="815E59D4"/>
    <w:lvl w:ilvl="0" w:tplc="16DA1A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1F570D"/>
    <w:multiLevelType w:val="hybridMultilevel"/>
    <w:tmpl w:val="0D3C32AE"/>
    <w:lvl w:ilvl="0" w:tplc="3E56CA0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C"/>
    <w:rsid w:val="00007EE0"/>
    <w:rsid w:val="0005710C"/>
    <w:rsid w:val="0009783F"/>
    <w:rsid w:val="000C3F5C"/>
    <w:rsid w:val="00151458"/>
    <w:rsid w:val="00196042"/>
    <w:rsid w:val="00257084"/>
    <w:rsid w:val="002D665A"/>
    <w:rsid w:val="002E7EB7"/>
    <w:rsid w:val="00396A1B"/>
    <w:rsid w:val="003D2161"/>
    <w:rsid w:val="00415946"/>
    <w:rsid w:val="004253BC"/>
    <w:rsid w:val="00465ADA"/>
    <w:rsid w:val="004776EB"/>
    <w:rsid w:val="0048044A"/>
    <w:rsid w:val="00482EB4"/>
    <w:rsid w:val="00492CC3"/>
    <w:rsid w:val="004D7F54"/>
    <w:rsid w:val="00524BB0"/>
    <w:rsid w:val="005263F9"/>
    <w:rsid w:val="0056276E"/>
    <w:rsid w:val="00596B16"/>
    <w:rsid w:val="006B5CD3"/>
    <w:rsid w:val="00782AC4"/>
    <w:rsid w:val="00791DD4"/>
    <w:rsid w:val="007F5453"/>
    <w:rsid w:val="00911525"/>
    <w:rsid w:val="00925D1D"/>
    <w:rsid w:val="00951C5E"/>
    <w:rsid w:val="0096568E"/>
    <w:rsid w:val="00994E1A"/>
    <w:rsid w:val="009A62C5"/>
    <w:rsid w:val="00AD4F57"/>
    <w:rsid w:val="00B821A6"/>
    <w:rsid w:val="00B84FC7"/>
    <w:rsid w:val="00B91EC5"/>
    <w:rsid w:val="00C373F2"/>
    <w:rsid w:val="00C94298"/>
    <w:rsid w:val="00C95FAB"/>
    <w:rsid w:val="00CD6171"/>
    <w:rsid w:val="00D332C9"/>
    <w:rsid w:val="00D611E6"/>
    <w:rsid w:val="00DC3ADA"/>
    <w:rsid w:val="00DD7F52"/>
    <w:rsid w:val="00DF5767"/>
    <w:rsid w:val="00E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C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DD4"/>
    <w:rPr>
      <w:rFonts w:asciiTheme="minorHAnsi"/>
      <w:szCs w:val="22"/>
    </w:rPr>
  </w:style>
  <w:style w:type="paragraph" w:styleId="a5">
    <w:name w:val="footer"/>
    <w:basedOn w:val="a"/>
    <w:link w:val="a6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DD4"/>
    <w:rPr>
      <w:rFonts w:asciiTheme="minorHAnsi"/>
      <w:szCs w:val="22"/>
    </w:rPr>
  </w:style>
  <w:style w:type="paragraph" w:styleId="a7">
    <w:name w:val="List Paragraph"/>
    <w:basedOn w:val="a"/>
    <w:uiPriority w:val="34"/>
    <w:qFormat/>
    <w:rsid w:val="00D332C9"/>
    <w:pPr>
      <w:ind w:leftChars="400" w:left="840"/>
    </w:pPr>
  </w:style>
  <w:style w:type="table" w:styleId="a8">
    <w:name w:val="Table Grid"/>
    <w:basedOn w:val="a1"/>
    <w:uiPriority w:val="59"/>
    <w:rsid w:val="0048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6ED5-8D00-46E3-9974-A60DDBD1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2024-03-12T00:33:00Z</dcterms:created>
  <dcterms:modified xsi:type="dcterms:W3CDTF">2024-03-12T00:33:00Z</dcterms:modified>
</cp:coreProperties>
</file>