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C3" w:rsidRDefault="00B863C3" w:rsidP="00B863C3">
      <w:r w:rsidRPr="0006624E">
        <w:rPr>
          <w:rFonts w:hint="eastAsia"/>
        </w:rPr>
        <w:t>様式第９号（第１０条関係）</w:t>
      </w:r>
    </w:p>
    <w:p w:rsidR="005B5D84" w:rsidRPr="0006624E" w:rsidRDefault="005B5D84" w:rsidP="00B863C3"/>
    <w:p w:rsidR="00B863C3" w:rsidRPr="0006624E" w:rsidRDefault="00B863C3" w:rsidP="00C6540D">
      <w:pPr>
        <w:wordWrap w:val="0"/>
        <w:jc w:val="right"/>
      </w:pPr>
      <w:r w:rsidRPr="0006624E">
        <w:rPr>
          <w:rFonts w:hint="eastAsia"/>
        </w:rPr>
        <w:t>年　　月　　日</w:t>
      </w:r>
    </w:p>
    <w:p w:rsidR="005B5D84" w:rsidRDefault="005B5D84" w:rsidP="00B863C3"/>
    <w:p w:rsidR="00B863C3" w:rsidRPr="0006624E" w:rsidRDefault="00B863C3" w:rsidP="005B5D84">
      <w:pPr>
        <w:ind w:firstLineChars="100" w:firstLine="240"/>
      </w:pPr>
      <w:r w:rsidRPr="0006624E">
        <w:rPr>
          <w:rFonts w:hint="eastAsia"/>
        </w:rPr>
        <w:t>大田原市長</w:t>
      </w:r>
      <w:r w:rsidR="005B5D84">
        <w:rPr>
          <w:rFonts w:hint="eastAsia"/>
        </w:rPr>
        <w:t xml:space="preserve">　</w:t>
      </w:r>
      <w:r w:rsidR="00F87F1E" w:rsidRPr="0006624E">
        <w:rPr>
          <w:rFonts w:hint="eastAsia"/>
        </w:rPr>
        <w:t xml:space="preserve">　</w:t>
      </w:r>
      <w:r w:rsidRPr="0006624E">
        <w:rPr>
          <w:rFonts w:hint="eastAsia"/>
        </w:rPr>
        <w:t>様</w:t>
      </w:r>
    </w:p>
    <w:p w:rsidR="00B863C3" w:rsidRPr="0006624E" w:rsidRDefault="00B863C3" w:rsidP="005B5D84"/>
    <w:p w:rsidR="00D33174" w:rsidRDefault="00D33174" w:rsidP="00D33174">
      <w:pPr>
        <w:wordWrap w:val="0"/>
        <w:jc w:val="right"/>
      </w:pPr>
      <w:r>
        <w:rPr>
          <w:rFonts w:hint="eastAsia"/>
        </w:rPr>
        <w:t xml:space="preserve">補助対象者　</w:t>
      </w:r>
      <w:r w:rsidR="00872BC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B863C3" w:rsidRPr="0006624E" w:rsidRDefault="00B863C3" w:rsidP="00D33174">
      <w:pPr>
        <w:wordWrap w:val="0"/>
        <w:jc w:val="right"/>
      </w:pPr>
      <w:r w:rsidRPr="0006624E">
        <w:rPr>
          <w:rFonts w:hint="eastAsia"/>
        </w:rPr>
        <w:t>住　所</w:t>
      </w:r>
      <w:r w:rsidR="00D33174">
        <w:rPr>
          <w:rFonts w:hint="eastAsia"/>
        </w:rPr>
        <w:t xml:space="preserve">　　　　　　　　　　　　　　　</w:t>
      </w:r>
    </w:p>
    <w:p w:rsidR="00B863C3" w:rsidRPr="0006624E" w:rsidRDefault="00B863C3" w:rsidP="00D33174">
      <w:pPr>
        <w:wordWrap w:val="0"/>
        <w:jc w:val="right"/>
      </w:pPr>
      <w:r w:rsidRPr="0006624E">
        <w:rPr>
          <w:rFonts w:hint="eastAsia"/>
        </w:rPr>
        <w:t>氏　名</w:t>
      </w:r>
      <w:r w:rsidR="00D33174">
        <w:rPr>
          <w:rFonts w:hint="eastAsia"/>
        </w:rPr>
        <w:t xml:space="preserve">　　　　　　　　　　　　　　　</w:t>
      </w:r>
    </w:p>
    <w:p w:rsidR="00B863C3" w:rsidRPr="0006624E" w:rsidRDefault="00B863C3" w:rsidP="005B5D84"/>
    <w:p w:rsidR="00B863C3" w:rsidRPr="0006624E" w:rsidRDefault="00B863C3" w:rsidP="005B5D84">
      <w:pPr>
        <w:jc w:val="center"/>
      </w:pPr>
      <w:r w:rsidRPr="0006624E">
        <w:rPr>
          <w:rFonts w:hint="eastAsia"/>
        </w:rPr>
        <w:t>大田原市木造住宅耐震改修費等補助金交付請求書</w:t>
      </w:r>
    </w:p>
    <w:p w:rsidR="00B863C3" w:rsidRPr="0006624E" w:rsidRDefault="00B863C3" w:rsidP="005B5D84"/>
    <w:p w:rsidR="00B863C3" w:rsidRPr="0006624E" w:rsidRDefault="00D33174" w:rsidP="005B5D84">
      <w:r>
        <w:rPr>
          <w:rFonts w:hint="eastAsia"/>
        </w:rPr>
        <w:t xml:space="preserve">　</w:t>
      </w:r>
      <w:r w:rsidR="00D32D5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日付け大田原市指令</w:t>
      </w:r>
      <w:r w:rsidR="00B863C3" w:rsidRPr="0006624E">
        <w:rPr>
          <w:rFonts w:hint="eastAsia"/>
        </w:rPr>
        <w:t xml:space="preserve">　第　　号で</w:t>
      </w:r>
      <w:r>
        <w:rPr>
          <w:rFonts w:hint="eastAsia"/>
        </w:rPr>
        <w:t>交付決定通知があった</w:t>
      </w:r>
      <w:r w:rsidR="00B863C3" w:rsidRPr="0006624E">
        <w:rPr>
          <w:rFonts w:hint="eastAsia"/>
        </w:rPr>
        <w:t>大田原市木造住宅耐震改修費等補助金</w:t>
      </w:r>
      <w:r w:rsidR="00341979" w:rsidRPr="0006624E">
        <w:rPr>
          <w:rFonts w:hint="eastAsia"/>
        </w:rPr>
        <w:t>について</w:t>
      </w:r>
      <w:r>
        <w:rPr>
          <w:rFonts w:hint="eastAsia"/>
        </w:rPr>
        <w:t>は</w:t>
      </w:r>
      <w:r w:rsidR="00341979" w:rsidRPr="0006624E">
        <w:rPr>
          <w:rFonts w:hint="eastAsia"/>
        </w:rPr>
        <w:t>、</w:t>
      </w:r>
      <w:r>
        <w:rPr>
          <w:rFonts w:hint="eastAsia"/>
        </w:rPr>
        <w:t>次のとおり</w:t>
      </w:r>
      <w:r w:rsidR="00341979" w:rsidRPr="0006624E">
        <w:rPr>
          <w:rFonts w:hint="eastAsia"/>
        </w:rPr>
        <w:t>大田原市木造住宅耐震改修費等補助金交付要綱第１０条の規定により</w:t>
      </w:r>
      <w:r w:rsidR="00B863C3" w:rsidRPr="0006624E">
        <w:rPr>
          <w:rFonts w:hint="eastAsia"/>
        </w:rPr>
        <w:t>請求します。</w:t>
      </w:r>
    </w:p>
    <w:tbl>
      <w:tblPr>
        <w:tblpPr w:leftFromText="142" w:rightFromText="142" w:vertAnchor="text" w:horzAnchor="margin" w:tblpX="115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12"/>
        <w:gridCol w:w="2042"/>
        <w:gridCol w:w="1526"/>
        <w:gridCol w:w="3868"/>
      </w:tblGrid>
      <w:tr w:rsidR="005B5D84" w:rsidRPr="0006624E" w:rsidTr="00872BCD">
        <w:trPr>
          <w:trHeight w:val="572"/>
        </w:trPr>
        <w:tc>
          <w:tcPr>
            <w:tcW w:w="2039" w:type="dxa"/>
            <w:gridSpan w:val="2"/>
            <w:vAlign w:val="center"/>
          </w:tcPr>
          <w:p w:rsidR="005B5D84" w:rsidRPr="0006624E" w:rsidRDefault="005B5D84" w:rsidP="003F65AE">
            <w:pPr>
              <w:ind w:firstLineChars="5" w:firstLine="12"/>
              <w:jc w:val="distribute"/>
            </w:pPr>
            <w:r w:rsidRPr="003F65AE">
              <w:rPr>
                <w:rFonts w:hint="eastAsia"/>
              </w:rPr>
              <w:t>交付請求額</w:t>
            </w:r>
          </w:p>
        </w:tc>
        <w:tc>
          <w:tcPr>
            <w:tcW w:w="7436" w:type="dxa"/>
            <w:gridSpan w:val="3"/>
            <w:vAlign w:val="center"/>
          </w:tcPr>
          <w:p w:rsidR="005B5D84" w:rsidRPr="0006624E" w:rsidRDefault="005B5D84" w:rsidP="005B5D84">
            <w:pPr>
              <w:jc w:val="center"/>
            </w:pPr>
            <w:r w:rsidRPr="0006624E">
              <w:rPr>
                <w:rFonts w:hint="eastAsia"/>
              </w:rPr>
              <w:t>円</w:t>
            </w:r>
          </w:p>
        </w:tc>
      </w:tr>
      <w:tr w:rsidR="005B5D84" w:rsidRPr="0006624E" w:rsidTr="00872BCD">
        <w:trPr>
          <w:cantSplit/>
          <w:trHeight w:val="680"/>
        </w:trPr>
        <w:tc>
          <w:tcPr>
            <w:tcW w:w="527" w:type="dxa"/>
            <w:vMerge w:val="restart"/>
            <w:textDirection w:val="tbRlV"/>
          </w:tcPr>
          <w:p w:rsidR="005B5D84" w:rsidRPr="0006624E" w:rsidRDefault="005B5D84" w:rsidP="005B5D84">
            <w:pPr>
              <w:ind w:left="113" w:right="113"/>
              <w:jc w:val="center"/>
            </w:pPr>
            <w:r w:rsidRPr="0006624E">
              <w:rPr>
                <w:rFonts w:hint="eastAsia"/>
              </w:rPr>
              <w:t>振　　込　　先</w:t>
            </w:r>
          </w:p>
        </w:tc>
        <w:tc>
          <w:tcPr>
            <w:tcW w:w="1512" w:type="dxa"/>
            <w:vAlign w:val="center"/>
          </w:tcPr>
          <w:p w:rsidR="005B5D84" w:rsidRPr="0006624E" w:rsidRDefault="005B5D84" w:rsidP="003F65AE">
            <w:pPr>
              <w:jc w:val="distribute"/>
            </w:pPr>
            <w:r w:rsidRPr="003F65AE">
              <w:rPr>
                <w:rFonts w:hint="eastAsia"/>
              </w:rPr>
              <w:t>金融機関名</w:t>
            </w:r>
          </w:p>
        </w:tc>
        <w:tc>
          <w:tcPr>
            <w:tcW w:w="7436" w:type="dxa"/>
            <w:gridSpan w:val="3"/>
            <w:vAlign w:val="center"/>
          </w:tcPr>
          <w:p w:rsidR="005B5D84" w:rsidRPr="0006624E" w:rsidRDefault="005B5D84" w:rsidP="005B5D84">
            <w:pPr>
              <w:jc w:val="right"/>
            </w:pPr>
          </w:p>
        </w:tc>
      </w:tr>
      <w:tr w:rsidR="005B5D84" w:rsidRPr="0006624E" w:rsidTr="00872BCD">
        <w:trPr>
          <w:cantSplit/>
          <w:trHeight w:val="680"/>
        </w:trPr>
        <w:tc>
          <w:tcPr>
            <w:tcW w:w="527" w:type="dxa"/>
            <w:vMerge/>
          </w:tcPr>
          <w:p w:rsidR="005B5D84" w:rsidRPr="0006624E" w:rsidRDefault="005B5D84" w:rsidP="005B5D84"/>
        </w:tc>
        <w:tc>
          <w:tcPr>
            <w:tcW w:w="1512" w:type="dxa"/>
            <w:vAlign w:val="center"/>
          </w:tcPr>
          <w:p w:rsidR="005B5D84" w:rsidRPr="0006624E" w:rsidRDefault="005B2CB2" w:rsidP="003F65AE">
            <w:pPr>
              <w:jc w:val="distribute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7436" w:type="dxa"/>
            <w:gridSpan w:val="3"/>
            <w:vAlign w:val="center"/>
          </w:tcPr>
          <w:p w:rsidR="005B5D84" w:rsidRPr="0006624E" w:rsidRDefault="005B5D84" w:rsidP="005B5D84">
            <w:pPr>
              <w:jc w:val="right"/>
            </w:pPr>
          </w:p>
        </w:tc>
      </w:tr>
      <w:tr w:rsidR="005B5D84" w:rsidRPr="0006624E" w:rsidTr="00872BCD">
        <w:trPr>
          <w:cantSplit/>
          <w:trHeight w:val="680"/>
        </w:trPr>
        <w:tc>
          <w:tcPr>
            <w:tcW w:w="527" w:type="dxa"/>
            <w:vMerge/>
          </w:tcPr>
          <w:p w:rsidR="005B5D84" w:rsidRPr="0006624E" w:rsidRDefault="005B5D84" w:rsidP="005B5D84"/>
        </w:tc>
        <w:tc>
          <w:tcPr>
            <w:tcW w:w="1512" w:type="dxa"/>
            <w:vAlign w:val="center"/>
          </w:tcPr>
          <w:p w:rsidR="005B5D84" w:rsidRPr="0006624E" w:rsidRDefault="005B5D84" w:rsidP="003F65AE">
            <w:pPr>
              <w:jc w:val="distribute"/>
            </w:pPr>
            <w:r w:rsidRPr="003F65AE">
              <w:rPr>
                <w:rFonts w:hint="eastAsia"/>
              </w:rPr>
              <w:t>口座種別</w:t>
            </w:r>
          </w:p>
        </w:tc>
        <w:tc>
          <w:tcPr>
            <w:tcW w:w="2042" w:type="dxa"/>
            <w:vAlign w:val="center"/>
          </w:tcPr>
          <w:p w:rsidR="005B5D84" w:rsidRPr="0006624E" w:rsidRDefault="005B5D84" w:rsidP="00872BCD">
            <w:pPr>
              <w:jc w:val="center"/>
            </w:pPr>
            <w:r w:rsidRPr="0006624E">
              <w:rPr>
                <w:rFonts w:hint="eastAsia"/>
              </w:rPr>
              <w:t>普通・当座</w:t>
            </w:r>
          </w:p>
        </w:tc>
        <w:tc>
          <w:tcPr>
            <w:tcW w:w="1526" w:type="dxa"/>
            <w:vAlign w:val="center"/>
          </w:tcPr>
          <w:p w:rsidR="005B5D84" w:rsidRPr="0006624E" w:rsidRDefault="005B5D84" w:rsidP="003F65AE">
            <w:pPr>
              <w:jc w:val="distribute"/>
            </w:pPr>
            <w:r w:rsidRPr="0006624E">
              <w:rPr>
                <w:rFonts w:hint="eastAsia"/>
              </w:rPr>
              <w:t>口座番号</w:t>
            </w:r>
          </w:p>
        </w:tc>
        <w:tc>
          <w:tcPr>
            <w:tcW w:w="3868" w:type="dxa"/>
            <w:vAlign w:val="center"/>
          </w:tcPr>
          <w:p w:rsidR="005B5D84" w:rsidRPr="0006624E" w:rsidRDefault="005B5D84" w:rsidP="005B5D84">
            <w:pPr>
              <w:jc w:val="right"/>
            </w:pPr>
          </w:p>
        </w:tc>
      </w:tr>
      <w:tr w:rsidR="005B5D84" w:rsidRPr="0006624E" w:rsidTr="00872BCD">
        <w:trPr>
          <w:trHeight w:val="567"/>
        </w:trPr>
        <w:tc>
          <w:tcPr>
            <w:tcW w:w="527" w:type="dxa"/>
            <w:vMerge/>
          </w:tcPr>
          <w:p w:rsidR="005B5D84" w:rsidRPr="0006624E" w:rsidRDefault="005B5D84" w:rsidP="005B5D84"/>
        </w:tc>
        <w:tc>
          <w:tcPr>
            <w:tcW w:w="1512" w:type="dxa"/>
            <w:tcBorders>
              <w:bottom w:val="dashSmallGap" w:sz="4" w:space="0" w:color="auto"/>
            </w:tcBorders>
            <w:vAlign w:val="center"/>
          </w:tcPr>
          <w:p w:rsidR="005B5D84" w:rsidRPr="0006624E" w:rsidRDefault="005B5D84" w:rsidP="003F65AE">
            <w:pPr>
              <w:jc w:val="distribute"/>
            </w:pPr>
            <w:r w:rsidRPr="003F65AE">
              <w:rPr>
                <w:rFonts w:hint="eastAsia"/>
              </w:rPr>
              <w:t>フリガナ</w:t>
            </w:r>
          </w:p>
        </w:tc>
        <w:tc>
          <w:tcPr>
            <w:tcW w:w="7436" w:type="dxa"/>
            <w:gridSpan w:val="3"/>
            <w:tcBorders>
              <w:bottom w:val="dashSmallGap" w:sz="4" w:space="0" w:color="auto"/>
            </w:tcBorders>
            <w:vAlign w:val="center"/>
          </w:tcPr>
          <w:p w:rsidR="005B5D84" w:rsidRPr="0006624E" w:rsidRDefault="005B5D84" w:rsidP="005B5D84">
            <w:pPr>
              <w:jc w:val="both"/>
            </w:pPr>
          </w:p>
        </w:tc>
      </w:tr>
      <w:tr w:rsidR="005B5D84" w:rsidRPr="0006624E" w:rsidTr="00872BCD">
        <w:trPr>
          <w:trHeight w:val="680"/>
        </w:trPr>
        <w:tc>
          <w:tcPr>
            <w:tcW w:w="527" w:type="dxa"/>
            <w:vMerge/>
          </w:tcPr>
          <w:p w:rsidR="005B5D84" w:rsidRPr="0006624E" w:rsidRDefault="005B5D84" w:rsidP="005B5D84"/>
        </w:tc>
        <w:tc>
          <w:tcPr>
            <w:tcW w:w="1512" w:type="dxa"/>
            <w:tcBorders>
              <w:top w:val="dashSmallGap" w:sz="4" w:space="0" w:color="auto"/>
            </w:tcBorders>
            <w:vAlign w:val="center"/>
          </w:tcPr>
          <w:p w:rsidR="005B5D84" w:rsidRPr="0006624E" w:rsidRDefault="005B5D84" w:rsidP="003F65AE">
            <w:pPr>
              <w:jc w:val="distribute"/>
            </w:pPr>
            <w:r w:rsidRPr="003F65AE">
              <w:rPr>
                <w:rFonts w:hint="eastAsia"/>
              </w:rPr>
              <w:t>口座名義</w:t>
            </w:r>
          </w:p>
        </w:tc>
        <w:tc>
          <w:tcPr>
            <w:tcW w:w="7436" w:type="dxa"/>
            <w:gridSpan w:val="3"/>
            <w:tcBorders>
              <w:top w:val="dashSmallGap" w:sz="4" w:space="0" w:color="auto"/>
            </w:tcBorders>
            <w:vAlign w:val="center"/>
          </w:tcPr>
          <w:p w:rsidR="005B5D84" w:rsidRPr="0006624E" w:rsidRDefault="005B5D84" w:rsidP="005B5D84">
            <w:pPr>
              <w:jc w:val="both"/>
            </w:pPr>
          </w:p>
        </w:tc>
      </w:tr>
      <w:tr w:rsidR="005B5D84" w:rsidRPr="0006624E" w:rsidTr="00DF42AE">
        <w:trPr>
          <w:trHeight w:val="70"/>
        </w:trPr>
        <w:tc>
          <w:tcPr>
            <w:tcW w:w="2039" w:type="dxa"/>
            <w:gridSpan w:val="2"/>
            <w:vAlign w:val="center"/>
          </w:tcPr>
          <w:p w:rsidR="005B5D84" w:rsidRPr="0006624E" w:rsidRDefault="005B5D84" w:rsidP="005B5D84">
            <w:pPr>
              <w:jc w:val="center"/>
            </w:pPr>
            <w:r w:rsidRPr="003F65AE">
              <w:rPr>
                <w:rFonts w:hint="eastAsia"/>
                <w:spacing w:val="240"/>
                <w:fitText w:val="1701" w:id="-1664962810"/>
              </w:rPr>
              <w:t>添付書</w:t>
            </w:r>
            <w:r w:rsidRPr="003F65AE">
              <w:rPr>
                <w:rFonts w:hint="eastAsia"/>
                <w:spacing w:val="15"/>
                <w:fitText w:val="1701" w:id="-1664962810"/>
              </w:rPr>
              <w:t>類</w:t>
            </w:r>
          </w:p>
        </w:tc>
        <w:tc>
          <w:tcPr>
            <w:tcW w:w="7436" w:type="dxa"/>
            <w:gridSpan w:val="3"/>
            <w:vAlign w:val="center"/>
          </w:tcPr>
          <w:p w:rsidR="005B5D84" w:rsidRPr="0006624E" w:rsidRDefault="005B5D84" w:rsidP="00872BCD">
            <w:r w:rsidRPr="0006624E">
              <w:rPr>
                <w:rFonts w:hint="eastAsia"/>
              </w:rPr>
              <w:t>⑴　交付決定通知書等の写し</w:t>
            </w:r>
          </w:p>
          <w:p w:rsidR="005B5D84" w:rsidRPr="0006624E" w:rsidRDefault="005B5D84" w:rsidP="00872BCD">
            <w:r w:rsidRPr="0006624E">
              <w:rPr>
                <w:rFonts w:hint="eastAsia"/>
              </w:rPr>
              <w:t>⑵　耐震改修等に係る契約書及び領収書の写し</w:t>
            </w:r>
          </w:p>
          <w:p w:rsidR="005B5D84" w:rsidRPr="0006624E" w:rsidRDefault="005B5D84" w:rsidP="00872BCD">
            <w:pPr>
              <w:ind w:left="240" w:rightChars="6" w:right="14" w:hangingChars="100" w:hanging="240"/>
            </w:pPr>
            <w:r w:rsidRPr="0006624E">
              <w:rPr>
                <w:rFonts w:hint="eastAsia"/>
              </w:rPr>
              <w:t>⑶　工事状況等写真（耐震改修の場合は、施工箇所ごとの施工</w:t>
            </w:r>
            <w:r>
              <w:rPr>
                <w:rFonts w:hint="eastAsia"/>
              </w:rPr>
              <w:t>前、</w:t>
            </w:r>
            <w:r w:rsidRPr="0006624E">
              <w:rPr>
                <w:rFonts w:hint="eastAsia"/>
              </w:rPr>
              <w:t>施工中及び完了時の状況、耐</w:t>
            </w:r>
            <w:r w:rsidR="005B2CB2">
              <w:rPr>
                <w:rFonts w:hint="eastAsia"/>
              </w:rPr>
              <w:t>震建替えの場合は、除却前の建築物及び除却後の状況並びに建替え</w:t>
            </w:r>
            <w:r w:rsidRPr="0006624E">
              <w:rPr>
                <w:rFonts w:hint="eastAsia"/>
              </w:rPr>
              <w:t>建築物）</w:t>
            </w:r>
          </w:p>
          <w:p w:rsidR="005B5D84" w:rsidRPr="0006624E" w:rsidRDefault="003F65AE" w:rsidP="00872BCD">
            <w:r>
              <w:rPr>
                <w:rFonts w:hint="eastAsia"/>
              </w:rPr>
              <w:t>⑷　前３号に掲げるもののほか、</w:t>
            </w:r>
            <w:r w:rsidR="005B5D84" w:rsidRPr="0006624E">
              <w:rPr>
                <w:rFonts w:hint="eastAsia"/>
              </w:rPr>
              <w:t>市長が必要と認める書類</w:t>
            </w:r>
          </w:p>
          <w:p w:rsidR="005B5D84" w:rsidRPr="0006624E" w:rsidRDefault="005B5D84" w:rsidP="00872BCD">
            <w:pPr>
              <w:ind w:firstLineChars="100" w:firstLine="240"/>
            </w:pPr>
            <w:r w:rsidRPr="0006624E">
              <w:rPr>
                <w:rFonts w:hint="eastAsia"/>
              </w:rPr>
              <w:t>耐震建替えの場合は、次の書類も提出する</w:t>
            </w:r>
            <w:r w:rsidR="003F65AE">
              <w:rPr>
                <w:rFonts w:hint="eastAsia"/>
              </w:rPr>
              <w:t>こと</w:t>
            </w:r>
            <w:r w:rsidRPr="0006624E">
              <w:rPr>
                <w:rFonts w:hint="eastAsia"/>
              </w:rPr>
              <w:t>。</w:t>
            </w:r>
          </w:p>
          <w:p w:rsidR="005B5D84" w:rsidRPr="0006624E" w:rsidRDefault="005B5D84" w:rsidP="00872BCD">
            <w:r w:rsidRPr="0006624E">
              <w:rPr>
                <w:rFonts w:hint="eastAsia"/>
              </w:rPr>
              <w:t>⑸　既存住宅の除却に係る契約書及び領収書の写し</w:t>
            </w:r>
          </w:p>
          <w:p w:rsidR="005B5D84" w:rsidRPr="0006624E" w:rsidRDefault="005B5D84" w:rsidP="00872BCD">
            <w:r w:rsidRPr="0006624E">
              <w:rPr>
                <w:rFonts w:hint="eastAsia"/>
              </w:rPr>
              <w:t>⑹　建</w:t>
            </w:r>
            <w:r w:rsidR="003F65AE">
              <w:rPr>
                <w:rFonts w:hint="eastAsia"/>
              </w:rPr>
              <w:t>て</w:t>
            </w:r>
            <w:r w:rsidR="005B2CB2">
              <w:rPr>
                <w:rFonts w:hint="eastAsia"/>
              </w:rPr>
              <w:t>替えた住宅に係る</w:t>
            </w:r>
            <w:r w:rsidRPr="0006624E">
              <w:rPr>
                <w:rFonts w:hint="eastAsia"/>
              </w:rPr>
              <w:t>平面図</w:t>
            </w:r>
            <w:r w:rsidR="00403BA3" w:rsidRPr="00403BA3">
              <w:rPr>
                <w:rFonts w:hint="eastAsia"/>
              </w:rPr>
              <w:t>、立面図、配置図及び求積図</w:t>
            </w:r>
          </w:p>
          <w:p w:rsidR="005B5D84" w:rsidRDefault="005B5D84" w:rsidP="00403BA3">
            <w:pPr>
              <w:ind w:left="252" w:hangingChars="105" w:hanging="252"/>
            </w:pPr>
            <w:r w:rsidRPr="0006624E">
              <w:rPr>
                <w:rFonts w:hint="eastAsia"/>
              </w:rPr>
              <w:t>⑺　建</w:t>
            </w:r>
            <w:r w:rsidR="003F65AE">
              <w:rPr>
                <w:rFonts w:hint="eastAsia"/>
              </w:rPr>
              <w:t>て替えた住宅に係る検査済証の写し又は</w:t>
            </w:r>
            <w:r w:rsidRPr="0006624E">
              <w:rPr>
                <w:rFonts w:hint="eastAsia"/>
              </w:rPr>
              <w:t>工事監理状況報告書の写し</w:t>
            </w:r>
          </w:p>
          <w:p w:rsidR="00DF42AE" w:rsidRDefault="00DF42AE" w:rsidP="00403BA3">
            <w:pPr>
              <w:ind w:left="252" w:hangingChars="105" w:hanging="252"/>
            </w:pPr>
            <w:r>
              <w:rPr>
                <w:rFonts w:hint="eastAsia"/>
              </w:rPr>
              <w:t>⑻　建築物省エネ法第２７条第１項に規定する省エネ基準への適合性に関する説明書の写し</w:t>
            </w:r>
          </w:p>
          <w:p w:rsidR="00DF42AE" w:rsidRPr="0006624E" w:rsidRDefault="00DF42AE" w:rsidP="00DF42AE">
            <w:pPr>
              <w:ind w:left="480" w:hangingChars="200" w:hanging="480"/>
            </w:pPr>
            <w:r>
              <w:rPr>
                <w:rFonts w:hint="eastAsia"/>
              </w:rPr>
              <w:t>⑼　建て替えた住宅が省エネ基準に適合することを証する書類</w:t>
            </w:r>
          </w:p>
        </w:tc>
      </w:tr>
    </w:tbl>
    <w:p w:rsidR="00B863C3" w:rsidRPr="0006624E" w:rsidRDefault="00B863C3" w:rsidP="00C6540D">
      <w:pPr>
        <w:wordWrap w:val="0"/>
        <w:spacing w:line="240" w:lineRule="atLeast"/>
      </w:pPr>
    </w:p>
    <w:sectPr w:rsidR="00B863C3" w:rsidRPr="0006624E" w:rsidSect="00DF42AE">
      <w:pgSz w:w="11906" w:h="16838" w:code="9"/>
      <w:pgMar w:top="1418" w:right="1134" w:bottom="851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70" w:rsidRDefault="005F5F70" w:rsidP="00170569">
      <w:r>
        <w:separator/>
      </w:r>
    </w:p>
  </w:endnote>
  <w:endnote w:type="continuationSeparator" w:id="0">
    <w:p w:rsidR="005F5F70" w:rsidRDefault="005F5F70" w:rsidP="0017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70" w:rsidRDefault="005F5F70" w:rsidP="00170569">
      <w:r>
        <w:separator/>
      </w:r>
    </w:p>
  </w:footnote>
  <w:footnote w:type="continuationSeparator" w:id="0">
    <w:p w:rsidR="005F5F70" w:rsidRDefault="005F5F70" w:rsidP="0017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24B6"/>
    <w:multiLevelType w:val="hybridMultilevel"/>
    <w:tmpl w:val="8A0081CC"/>
    <w:lvl w:ilvl="0" w:tplc="A218078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B"/>
    <w:rsid w:val="00032017"/>
    <w:rsid w:val="000333D3"/>
    <w:rsid w:val="00045FC7"/>
    <w:rsid w:val="00060E40"/>
    <w:rsid w:val="0006624E"/>
    <w:rsid w:val="00095EA6"/>
    <w:rsid w:val="000A73F5"/>
    <w:rsid w:val="000B1099"/>
    <w:rsid w:val="001258C5"/>
    <w:rsid w:val="00155504"/>
    <w:rsid w:val="00170569"/>
    <w:rsid w:val="00187B8E"/>
    <w:rsid w:val="001D7198"/>
    <w:rsid w:val="001D7BA3"/>
    <w:rsid w:val="001E3ED2"/>
    <w:rsid w:val="001E6C15"/>
    <w:rsid w:val="002063E4"/>
    <w:rsid w:val="00256794"/>
    <w:rsid w:val="002E46F0"/>
    <w:rsid w:val="003269AC"/>
    <w:rsid w:val="00333D97"/>
    <w:rsid w:val="00341979"/>
    <w:rsid w:val="00364493"/>
    <w:rsid w:val="003703A6"/>
    <w:rsid w:val="003837CA"/>
    <w:rsid w:val="003C1E55"/>
    <w:rsid w:val="003D7011"/>
    <w:rsid w:val="003E1658"/>
    <w:rsid w:val="003E52B9"/>
    <w:rsid w:val="003F1D3E"/>
    <w:rsid w:val="003F65AE"/>
    <w:rsid w:val="00403BA3"/>
    <w:rsid w:val="0041594B"/>
    <w:rsid w:val="00492146"/>
    <w:rsid w:val="004C09BB"/>
    <w:rsid w:val="004C2304"/>
    <w:rsid w:val="004D5BDA"/>
    <w:rsid w:val="004E3B71"/>
    <w:rsid w:val="005311CF"/>
    <w:rsid w:val="00566470"/>
    <w:rsid w:val="00567683"/>
    <w:rsid w:val="00575421"/>
    <w:rsid w:val="005811C2"/>
    <w:rsid w:val="005852B5"/>
    <w:rsid w:val="005B2CB2"/>
    <w:rsid w:val="005B51F4"/>
    <w:rsid w:val="005B5D84"/>
    <w:rsid w:val="005C06BC"/>
    <w:rsid w:val="005E61CD"/>
    <w:rsid w:val="005F5F70"/>
    <w:rsid w:val="0062315F"/>
    <w:rsid w:val="006453BD"/>
    <w:rsid w:val="00653D5F"/>
    <w:rsid w:val="00685769"/>
    <w:rsid w:val="00691503"/>
    <w:rsid w:val="006A281A"/>
    <w:rsid w:val="006A393D"/>
    <w:rsid w:val="006C601A"/>
    <w:rsid w:val="006D71F8"/>
    <w:rsid w:val="0074386C"/>
    <w:rsid w:val="00777196"/>
    <w:rsid w:val="008078B9"/>
    <w:rsid w:val="0082400A"/>
    <w:rsid w:val="00833859"/>
    <w:rsid w:val="008524AB"/>
    <w:rsid w:val="00872BCD"/>
    <w:rsid w:val="008A484C"/>
    <w:rsid w:val="008B5EF2"/>
    <w:rsid w:val="008F4810"/>
    <w:rsid w:val="00904FFA"/>
    <w:rsid w:val="009304CA"/>
    <w:rsid w:val="00934233"/>
    <w:rsid w:val="009353C8"/>
    <w:rsid w:val="00943C98"/>
    <w:rsid w:val="009440AB"/>
    <w:rsid w:val="00953B44"/>
    <w:rsid w:val="00960C2A"/>
    <w:rsid w:val="00967AB8"/>
    <w:rsid w:val="00971912"/>
    <w:rsid w:val="009761C4"/>
    <w:rsid w:val="00992AEF"/>
    <w:rsid w:val="009D3336"/>
    <w:rsid w:val="009F631D"/>
    <w:rsid w:val="009F652A"/>
    <w:rsid w:val="00A06E39"/>
    <w:rsid w:val="00A07D83"/>
    <w:rsid w:val="00A14DB1"/>
    <w:rsid w:val="00A402A4"/>
    <w:rsid w:val="00A43386"/>
    <w:rsid w:val="00A46642"/>
    <w:rsid w:val="00A4784C"/>
    <w:rsid w:val="00A56651"/>
    <w:rsid w:val="00B016CE"/>
    <w:rsid w:val="00B54E03"/>
    <w:rsid w:val="00B85FAF"/>
    <w:rsid w:val="00B863C3"/>
    <w:rsid w:val="00BC25FF"/>
    <w:rsid w:val="00C061DA"/>
    <w:rsid w:val="00C6540D"/>
    <w:rsid w:val="00C81569"/>
    <w:rsid w:val="00C82D2C"/>
    <w:rsid w:val="00CB36F8"/>
    <w:rsid w:val="00CC0866"/>
    <w:rsid w:val="00D10D2E"/>
    <w:rsid w:val="00D11EA8"/>
    <w:rsid w:val="00D32D5C"/>
    <w:rsid w:val="00D33174"/>
    <w:rsid w:val="00D73274"/>
    <w:rsid w:val="00D76AB2"/>
    <w:rsid w:val="00D9276F"/>
    <w:rsid w:val="00DC18C3"/>
    <w:rsid w:val="00DC75DF"/>
    <w:rsid w:val="00DD01FB"/>
    <w:rsid w:val="00DD0530"/>
    <w:rsid w:val="00DD1869"/>
    <w:rsid w:val="00DE45E6"/>
    <w:rsid w:val="00DE75CE"/>
    <w:rsid w:val="00DF42AE"/>
    <w:rsid w:val="00E05071"/>
    <w:rsid w:val="00E338D3"/>
    <w:rsid w:val="00E468E5"/>
    <w:rsid w:val="00E54F39"/>
    <w:rsid w:val="00EC64CA"/>
    <w:rsid w:val="00EC70C2"/>
    <w:rsid w:val="00ED3D57"/>
    <w:rsid w:val="00EE1764"/>
    <w:rsid w:val="00EE5B21"/>
    <w:rsid w:val="00F00AE2"/>
    <w:rsid w:val="00F06304"/>
    <w:rsid w:val="00F10003"/>
    <w:rsid w:val="00F17134"/>
    <w:rsid w:val="00F21B3E"/>
    <w:rsid w:val="00F50496"/>
    <w:rsid w:val="00F55EED"/>
    <w:rsid w:val="00F640F7"/>
    <w:rsid w:val="00F87F1E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C81569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locked/>
    <w:rsid w:val="00C8156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3835-1BC5-4AB7-9ACB-7335B1CD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2024-02-08T02:53:00Z</dcterms:created>
  <dcterms:modified xsi:type="dcterms:W3CDTF">2024-03-21T00:06:00Z</dcterms:modified>
</cp:coreProperties>
</file>